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4A" w:rsidRPr="00AE4E8E" w:rsidRDefault="008A7C4A">
      <w:pPr>
        <w:rPr>
          <w:rFonts w:ascii="Arial Narrow" w:hAnsi="Arial Narrow"/>
        </w:rPr>
      </w:pPr>
      <w:r w:rsidRPr="00AE4E8E">
        <w:rPr>
          <w:rFonts w:ascii="Arial Narrow" w:hAnsi="Arial Narrow"/>
        </w:rPr>
        <w:t>Name of student________________________________________________ Date: _________________________  Judge #:__________________</w:t>
      </w:r>
      <w:r w:rsidR="00A21A22" w:rsidRPr="00AE4E8E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4FF41" wp14:editId="576147DD">
                <wp:simplePos x="0" y="0"/>
                <wp:positionH relativeFrom="margin">
                  <wp:align>left</wp:align>
                </wp:positionH>
                <wp:positionV relativeFrom="paragraph">
                  <wp:posOffset>1127760</wp:posOffset>
                </wp:positionV>
                <wp:extent cx="1219200" cy="376555"/>
                <wp:effectExtent l="2222" t="0" r="21273" b="2127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92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92" w:rsidRDefault="009B0C92">
                            <w:r>
                              <w:t>First Impressions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04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8.8pt;width:96pt;height:29.65pt;rotation:-9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">
                <v:textbox>
                  <w:txbxContent>
                    <w:p w:rsidR="009B0C92" w:rsidRDefault="009B0C92">
                      <w:r>
                        <w:t>First Impressions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A2A" w:rsidRPr="00AE4E8E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0ECEAA" wp14:editId="351B2062">
                <wp:simplePos x="0" y="0"/>
                <wp:positionH relativeFrom="margin">
                  <wp:align>left</wp:align>
                </wp:positionH>
                <wp:positionV relativeFrom="paragraph">
                  <wp:posOffset>2990850</wp:posOffset>
                </wp:positionV>
                <wp:extent cx="1797685" cy="1404620"/>
                <wp:effectExtent l="953" t="0" r="13017" b="13018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7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262" w:rsidRDefault="002B7262">
                            <w:r>
                              <w:t>Content of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ECEA" id="_x0000_s1027" type="#_x0000_t202" style="position:absolute;margin-left:0;margin-top:235.5pt;width:141.55pt;height:110.6pt;rotation:-90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">
                <v:textbox style="mso-fit-shape-to-text:t">
                  <w:txbxContent>
                    <w:p w:rsidR="002B7262" w:rsidRDefault="002B7262">
                      <w:r>
                        <w:t>Content of Speech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980"/>
        <w:gridCol w:w="2340"/>
        <w:gridCol w:w="2160"/>
        <w:gridCol w:w="2160"/>
        <w:gridCol w:w="1980"/>
        <w:gridCol w:w="1974"/>
        <w:gridCol w:w="722"/>
      </w:tblGrid>
      <w:tr w:rsidR="00D13A2A" w:rsidRPr="00AE4E8E" w:rsidTr="002117BE">
        <w:trPr>
          <w:trHeight w:val="351"/>
        </w:trPr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  <w:b/>
              </w:rPr>
            </w:pPr>
            <w:r w:rsidRPr="00AE4E8E">
              <w:rPr>
                <w:rFonts w:ascii="Arial Narrow" w:hAnsi="Arial Narrow"/>
                <w:b/>
              </w:rPr>
              <w:t>Excellent 5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  <w:b/>
              </w:rPr>
            </w:pPr>
            <w:r w:rsidRPr="00AE4E8E">
              <w:rPr>
                <w:rFonts w:ascii="Arial Narrow" w:hAnsi="Arial Narrow"/>
                <w:b/>
              </w:rPr>
              <w:t>Above Average 4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  <w:b/>
              </w:rPr>
            </w:pPr>
            <w:r w:rsidRPr="00AE4E8E">
              <w:rPr>
                <w:rFonts w:ascii="Arial Narrow" w:hAnsi="Arial Narrow"/>
                <w:b/>
              </w:rPr>
              <w:t>Proficient 3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  <w:b/>
              </w:rPr>
            </w:pPr>
            <w:r w:rsidRPr="00AE4E8E">
              <w:rPr>
                <w:rFonts w:ascii="Arial Narrow" w:hAnsi="Arial Narrow"/>
                <w:b/>
              </w:rPr>
              <w:t>Developing 2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  <w:b/>
              </w:rPr>
            </w:pPr>
            <w:r w:rsidRPr="00AE4E8E">
              <w:rPr>
                <w:rFonts w:ascii="Arial Narrow" w:hAnsi="Arial Narrow"/>
                <w:b/>
              </w:rPr>
              <w:t>Unacceptable 1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  <w:b/>
              </w:rPr>
            </w:pPr>
            <w:r w:rsidRPr="00AE4E8E">
              <w:rPr>
                <w:rFonts w:ascii="Arial Narrow" w:hAnsi="Arial Narrow"/>
                <w:b/>
              </w:rPr>
              <w:t xml:space="preserve">Circle One </w:t>
            </w:r>
          </w:p>
        </w:tc>
      </w:tr>
      <w:tr w:rsidR="00D13A2A" w:rsidRPr="00AE4E8E" w:rsidTr="00B9415C"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dress in and greet the judges in a professional manner? 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2B726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Highly professional:</w:t>
            </w:r>
          </w:p>
          <w:p w:rsidR="009B0C92" w:rsidRPr="00AE4E8E" w:rsidRDefault="002B7262" w:rsidP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Appearance above average and greeting</w:t>
            </w:r>
            <w:r w:rsidR="009B0C92" w:rsidRPr="00AE4E8E">
              <w:rPr>
                <w:rFonts w:ascii="Arial Narrow" w:hAnsi="Arial Narrow"/>
              </w:rPr>
              <w:t xml:space="preserve"> genuine 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9B0C92" w:rsidP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Good/ average professional appearance and greeting seemed awkward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Lacking some professional attire and greeting was nervous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Too casual in appearance and greeting was mere formality, less than genuine</w:t>
            </w:r>
          </w:p>
        </w:tc>
        <w:tc>
          <w:tcPr>
            <w:tcW w:w="1974" w:type="dxa"/>
            <w:tcBorders>
              <w:top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Dress was inappropriate/ unkempt and </w:t>
            </w:r>
            <w:r w:rsidR="002B7262" w:rsidRPr="00AE4E8E">
              <w:rPr>
                <w:rFonts w:ascii="Arial Narrow" w:hAnsi="Arial Narrow"/>
              </w:rPr>
              <w:t>greeting was not attempted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A21A22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 w:rsidR="00A21A22"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 w:rsidR="00A21A22"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>
            <w:pPr>
              <w:rPr>
                <w:rFonts w:ascii="Arial Narrow" w:hAnsi="Arial Narrow"/>
              </w:rPr>
            </w:pPr>
          </w:p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 w:rsidR="00A21A22"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 w:rsidR="00A21A22"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B9415C"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Was the student’s letter to you polished and professional? 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Well written; great flow to letter; no grammatical error</w:t>
            </w:r>
            <w:r w:rsidR="003A6A4D">
              <w:rPr>
                <w:rFonts w:ascii="Arial Narrow" w:hAnsi="Arial Narrow"/>
              </w:rPr>
              <w:t>s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Good letter but contained few grammatical error</w:t>
            </w:r>
            <w:r w:rsidR="003A6A4D">
              <w:rPr>
                <w:rFonts w:ascii="Arial Narrow" w:hAnsi="Arial Narrow"/>
              </w:rPr>
              <w:t>s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Letter was not well written and contained grammatical error</w:t>
            </w:r>
            <w:r w:rsidR="003A6A4D">
              <w:rPr>
                <w:rFonts w:ascii="Arial Narrow" w:hAnsi="Arial Narrow"/>
              </w:rPr>
              <w:t>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Letter lacking in content and many grammatical error</w:t>
            </w:r>
            <w:r w:rsidR="003A6A4D">
              <w:rPr>
                <w:rFonts w:ascii="Arial Narrow" w:hAnsi="Arial Narrow"/>
              </w:rPr>
              <w:t>s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Poorly constructed letter and no apparent attempt to revise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3A6A4D">
        <w:trPr>
          <w:trHeight w:val="1053"/>
        </w:trPr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Was there an introduction with a hook? 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Strong hook; very engaging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Hook was clear/ above average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Attempted hook, but artificial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Poor attempt at engaging audience</w:t>
            </w:r>
          </w:p>
        </w:tc>
        <w:tc>
          <w:tcPr>
            <w:tcW w:w="1974" w:type="dxa"/>
            <w:tcBorders>
              <w:top w:val="single" w:sz="18" w:space="0" w:color="auto"/>
            </w:tcBorders>
          </w:tcPr>
          <w:p w:rsidR="009B0C92" w:rsidRPr="00AE4E8E" w:rsidRDefault="002B726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No attempt to hook audience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3A6A4D">
        <w:trPr>
          <w:trHeight w:val="1070"/>
        </w:trPr>
        <w:tc>
          <w:tcPr>
            <w:tcW w:w="1980" w:type="dxa"/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Was there a purpose stated?</w:t>
            </w:r>
          </w:p>
        </w:tc>
        <w:tc>
          <w:tcPr>
            <w:tcW w:w="2340" w:type="dxa"/>
          </w:tcPr>
          <w:p w:rsidR="009B0C92" w:rsidRPr="00AE4E8E" w:rsidRDefault="0079206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Student’s purpose was genuine</w:t>
            </w:r>
          </w:p>
        </w:tc>
        <w:tc>
          <w:tcPr>
            <w:tcW w:w="2160" w:type="dxa"/>
          </w:tcPr>
          <w:p w:rsidR="009B0C92" w:rsidRPr="00AE4E8E" w:rsidRDefault="0079206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Purpose was stated, but relevant</w:t>
            </w:r>
          </w:p>
        </w:tc>
        <w:tc>
          <w:tcPr>
            <w:tcW w:w="2160" w:type="dxa"/>
          </w:tcPr>
          <w:p w:rsidR="009B0C92" w:rsidRPr="00AE4E8E" w:rsidRDefault="0079206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Purpose was somewhat unclear, but present</w:t>
            </w:r>
          </w:p>
        </w:tc>
        <w:tc>
          <w:tcPr>
            <w:tcW w:w="1980" w:type="dxa"/>
          </w:tcPr>
          <w:p w:rsidR="009B0C92" w:rsidRPr="00AE4E8E" w:rsidRDefault="0079206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Poor reason for completing project</w:t>
            </w:r>
          </w:p>
        </w:tc>
        <w:tc>
          <w:tcPr>
            <w:tcW w:w="1974" w:type="dxa"/>
          </w:tcPr>
          <w:p w:rsidR="009B0C92" w:rsidRPr="00AE4E8E" w:rsidRDefault="0079206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No purpose for doing project beyond compliance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3A6A4D">
        <w:trPr>
          <w:trHeight w:val="1349"/>
        </w:trPr>
        <w:tc>
          <w:tcPr>
            <w:tcW w:w="1980" w:type="dxa"/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integrate knowledge, content, &amp; experiences? </w:t>
            </w:r>
          </w:p>
        </w:tc>
        <w:tc>
          <w:tcPr>
            <w:tcW w:w="2340" w:type="dxa"/>
          </w:tcPr>
          <w:p w:rsidR="009B0C92" w:rsidRPr="00AE4E8E" w:rsidRDefault="0079206D" w:rsidP="002117BE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Fully integrated knowledge, content, &amp; experiences in an</w:t>
            </w:r>
            <w:r w:rsidR="002117BE">
              <w:rPr>
                <w:rFonts w:ascii="Arial Narrow" w:hAnsi="Arial Narrow"/>
              </w:rPr>
              <w:t xml:space="preserve"> organized, accurate &amp; detailed </w:t>
            </w:r>
            <w:r w:rsidRPr="00AE4E8E">
              <w:rPr>
                <w:rFonts w:ascii="Arial Narrow" w:hAnsi="Arial Narrow"/>
              </w:rPr>
              <w:t xml:space="preserve">manner. </w:t>
            </w:r>
          </w:p>
        </w:tc>
        <w:tc>
          <w:tcPr>
            <w:tcW w:w="2160" w:type="dxa"/>
          </w:tcPr>
          <w:p w:rsidR="009B0C92" w:rsidRPr="00AE4E8E" w:rsidRDefault="008A1DEC" w:rsidP="0079206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Good/ average </w:t>
            </w:r>
            <w:r w:rsidR="0079206D" w:rsidRPr="00AE4E8E">
              <w:rPr>
                <w:rFonts w:ascii="Arial Narrow" w:hAnsi="Arial Narrow"/>
              </w:rPr>
              <w:t xml:space="preserve">integration of </w:t>
            </w:r>
            <w:r w:rsidRPr="00AE4E8E">
              <w:rPr>
                <w:rFonts w:ascii="Arial Narrow" w:hAnsi="Arial Narrow"/>
              </w:rPr>
              <w:t>knowledge, content, &amp;</w:t>
            </w:r>
            <w:r w:rsidR="0079206D" w:rsidRPr="00AE4E8E">
              <w:rPr>
                <w:rFonts w:ascii="Arial Narrow" w:hAnsi="Arial Narrow"/>
              </w:rPr>
              <w:t xml:space="preserve"> experiences </w:t>
            </w:r>
          </w:p>
        </w:tc>
        <w:tc>
          <w:tcPr>
            <w:tcW w:w="216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Fair Integration of knowledge, content or experiences </w:t>
            </w:r>
          </w:p>
        </w:tc>
        <w:tc>
          <w:tcPr>
            <w:tcW w:w="198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Some integration of knowledge, content, or experiences</w:t>
            </w:r>
          </w:p>
        </w:tc>
        <w:tc>
          <w:tcPr>
            <w:tcW w:w="1974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Failed to integrate knowledge, content, or experiences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B9415C">
        <w:tc>
          <w:tcPr>
            <w:tcW w:w="1980" w:type="dxa"/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refer to his/her research? </w:t>
            </w:r>
          </w:p>
        </w:tc>
        <w:tc>
          <w:tcPr>
            <w:tcW w:w="234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Research was clearly stated &amp; informative- above expectation/ beyond average understanding</w:t>
            </w:r>
          </w:p>
        </w:tc>
        <w:tc>
          <w:tcPr>
            <w:tcW w:w="216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Research was stated and informative, but understanding was average</w:t>
            </w:r>
          </w:p>
        </w:tc>
        <w:tc>
          <w:tcPr>
            <w:tcW w:w="216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Research was mentioned, but lacked detail</w:t>
            </w:r>
          </w:p>
        </w:tc>
        <w:tc>
          <w:tcPr>
            <w:tcW w:w="1980" w:type="dxa"/>
          </w:tcPr>
          <w:p w:rsidR="009B0C92" w:rsidRPr="00AE4E8E" w:rsidRDefault="008A1DEC" w:rsidP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Research was implied, but no understanding was evident</w:t>
            </w:r>
          </w:p>
        </w:tc>
        <w:tc>
          <w:tcPr>
            <w:tcW w:w="1974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Research was weak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3A6A4D">
        <w:trPr>
          <w:trHeight w:val="1142"/>
        </w:trPr>
        <w:tc>
          <w:tcPr>
            <w:tcW w:w="1980" w:type="dxa"/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address a learning stretch? </w:t>
            </w:r>
          </w:p>
        </w:tc>
        <w:tc>
          <w:tcPr>
            <w:tcW w:w="234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Exceptional stretch; clear and legitimate</w:t>
            </w:r>
          </w:p>
        </w:tc>
        <w:tc>
          <w:tcPr>
            <w:tcW w:w="216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Good stretch; mostly clear and legitimate</w:t>
            </w:r>
          </w:p>
        </w:tc>
        <w:tc>
          <w:tcPr>
            <w:tcW w:w="216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Limited stretch; limited</w:t>
            </w:r>
          </w:p>
        </w:tc>
        <w:tc>
          <w:tcPr>
            <w:tcW w:w="1980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Implied stretch; not explicitly stated</w:t>
            </w:r>
          </w:p>
        </w:tc>
        <w:tc>
          <w:tcPr>
            <w:tcW w:w="1974" w:type="dxa"/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Stretch was weak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3A6A4D">
        <w:trPr>
          <w:trHeight w:val="701"/>
        </w:trPr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Was there a closing?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Clearly signaled and appropriate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OK closing, may have seemed awkward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Closing was present but abrupt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Closing was attempted but artificial/ out of place 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:rsidR="009B0C92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Closing was weak</w:t>
            </w:r>
          </w:p>
          <w:p w:rsidR="003A6A4D" w:rsidRDefault="003A6A4D">
            <w:pPr>
              <w:rPr>
                <w:rFonts w:ascii="Arial Narrow" w:hAnsi="Arial Narrow"/>
              </w:rPr>
            </w:pPr>
          </w:p>
          <w:p w:rsidR="003A6A4D" w:rsidRDefault="003A6A4D">
            <w:pPr>
              <w:rPr>
                <w:rFonts w:ascii="Arial Narrow" w:hAnsi="Arial Narrow"/>
              </w:rPr>
            </w:pPr>
          </w:p>
          <w:p w:rsidR="003A6A4D" w:rsidRDefault="003A6A4D">
            <w:pPr>
              <w:rPr>
                <w:rFonts w:ascii="Arial Narrow" w:hAnsi="Arial Narrow"/>
              </w:rPr>
            </w:pPr>
          </w:p>
          <w:p w:rsidR="003A6A4D" w:rsidRPr="00AE4E8E" w:rsidRDefault="003A6A4D">
            <w:pPr>
              <w:rPr>
                <w:rFonts w:ascii="Arial Narrow" w:hAnsi="Arial Narrow"/>
              </w:rPr>
            </w:pP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B9415C"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lastRenderedPageBreak/>
              <w:t>Did the student speak in an articulate manner &amp; integrate professional language?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9B0C92" w:rsidRPr="00AE4E8E" w:rsidRDefault="008A1DEC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Spoke clear and articulately; integrated professional language throughout the response; No “um’s, uh’s, er’s”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8A1DEC" w:rsidP="002117BE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Clear speech and articulate most of the time; language was professional </w:t>
            </w:r>
            <w:r w:rsidR="00225167" w:rsidRPr="00AE4E8E">
              <w:rPr>
                <w:rFonts w:ascii="Arial Narrow" w:hAnsi="Arial Narrow"/>
              </w:rPr>
              <w:t xml:space="preserve">but </w:t>
            </w:r>
            <w:r w:rsidR="002117BE">
              <w:rPr>
                <w:rFonts w:ascii="Arial Narrow" w:hAnsi="Arial Narrow"/>
              </w:rPr>
              <w:t>had</w:t>
            </w:r>
            <w:r w:rsidR="00225167" w:rsidRPr="00AE4E8E">
              <w:rPr>
                <w:rFonts w:ascii="Arial Narrow" w:hAnsi="Arial Narrow"/>
              </w:rPr>
              <w:t xml:space="preserve"> some “um’s, uh’s, er’s” 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225167" w:rsidP="002117BE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Spoke clearly but ar</w:t>
            </w:r>
            <w:r w:rsidR="002117BE">
              <w:rPr>
                <w:rFonts w:ascii="Arial Narrow" w:hAnsi="Arial Narrow"/>
              </w:rPr>
              <w:t>ticulation was weak, lacking in</w:t>
            </w:r>
            <w:r w:rsidRPr="00AE4E8E">
              <w:rPr>
                <w:rFonts w:ascii="Arial Narrow" w:hAnsi="Arial Narrow"/>
              </w:rPr>
              <w:t xml:space="preserve"> professional language, </w:t>
            </w:r>
            <w:r w:rsidR="002117BE">
              <w:rPr>
                <w:rFonts w:ascii="Arial Narrow" w:hAnsi="Arial Narrow"/>
              </w:rPr>
              <w:t>had</w:t>
            </w:r>
            <w:r w:rsidRPr="00AE4E8E">
              <w:rPr>
                <w:rFonts w:ascii="Arial Narrow" w:hAnsi="Arial Narrow"/>
              </w:rPr>
              <w:t xml:space="preserve"> a fair amount of “um’s, uh’s, er’s” 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Sketch</w:t>
            </w:r>
            <w:r w:rsidR="002117BE">
              <w:rPr>
                <w:rFonts w:ascii="Arial Narrow" w:hAnsi="Arial Narrow"/>
              </w:rPr>
              <w:t>y</w:t>
            </w:r>
            <w:r w:rsidRPr="00AE4E8E">
              <w:rPr>
                <w:rFonts w:ascii="Arial Narrow" w:hAnsi="Arial Narrow"/>
              </w:rPr>
              <w:t xml:space="preserve"> use of professional language, lacking articulation, many “um’s, uh’s, er’s” </w:t>
            </w:r>
          </w:p>
        </w:tc>
        <w:tc>
          <w:tcPr>
            <w:tcW w:w="1974" w:type="dxa"/>
            <w:tcBorders>
              <w:top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Not articulate, no professional language, speech riddled with “um’s, uh’s, er’s” 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1133"/>
        </w:trPr>
        <w:tc>
          <w:tcPr>
            <w:tcW w:w="1980" w:type="dxa"/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Was the student’s body language appropriate &amp; gestures natural? </w:t>
            </w:r>
          </w:p>
        </w:tc>
        <w:tc>
          <w:tcPr>
            <w:tcW w:w="2340" w:type="dxa"/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Highly Natural, at ease, &amp;  effective</w:t>
            </w:r>
          </w:p>
        </w:tc>
        <w:tc>
          <w:tcPr>
            <w:tcW w:w="2160" w:type="dxa"/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Mostly natural and appropriate, lacking some ease</w:t>
            </w:r>
          </w:p>
        </w:tc>
        <w:tc>
          <w:tcPr>
            <w:tcW w:w="2160" w:type="dxa"/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Fairly natural and effective, not at ease</w:t>
            </w:r>
          </w:p>
        </w:tc>
        <w:tc>
          <w:tcPr>
            <w:tcW w:w="1980" w:type="dxa"/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Extraneous movements distracting, unnatural, stiff</w:t>
            </w:r>
          </w:p>
        </w:tc>
        <w:tc>
          <w:tcPr>
            <w:tcW w:w="1974" w:type="dxa"/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Moved nervously throughout, extremely stiff and exceptionally distracting gestures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890"/>
        </w:trPr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Did the student’s eye contact seem natural?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Excellent. Sustained, appropriate, and natural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Good. Mostly natural and sustained.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Appropriate and fairly consistent, natural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Intermittent or inconsistent 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:rsidR="009B0C92" w:rsidRPr="00AE4E8E" w:rsidRDefault="00225167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Limited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855"/>
        </w:trPr>
        <w:tc>
          <w:tcPr>
            <w:tcW w:w="1980" w:type="dxa"/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Did the product reflect any effort?</w:t>
            </w:r>
          </w:p>
        </w:tc>
        <w:tc>
          <w:tcPr>
            <w:tcW w:w="234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Excellent effort is evident. Commendable</w:t>
            </w:r>
          </w:p>
        </w:tc>
        <w:tc>
          <w:tcPr>
            <w:tcW w:w="216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 amount of effort evident. Well done. </w:t>
            </w:r>
          </w:p>
        </w:tc>
        <w:tc>
          <w:tcPr>
            <w:tcW w:w="216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Fair amount of effort evident. OK. </w:t>
            </w:r>
          </w:p>
        </w:tc>
        <w:tc>
          <w:tcPr>
            <w:tcW w:w="198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Some effort evident. </w:t>
            </w:r>
          </w:p>
        </w:tc>
        <w:tc>
          <w:tcPr>
            <w:tcW w:w="1974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Little effort was evident. 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800"/>
        </w:trPr>
        <w:tc>
          <w:tcPr>
            <w:tcW w:w="1980" w:type="dxa"/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product clearly relate to the research? </w:t>
            </w:r>
          </w:p>
        </w:tc>
        <w:tc>
          <w:tcPr>
            <w:tcW w:w="234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Exceptionally clear. </w:t>
            </w:r>
          </w:p>
        </w:tc>
        <w:tc>
          <w:tcPr>
            <w:tcW w:w="216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Clearly related.  </w:t>
            </w:r>
          </w:p>
        </w:tc>
        <w:tc>
          <w:tcPr>
            <w:tcW w:w="216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Somewhat related. </w:t>
            </w:r>
          </w:p>
        </w:tc>
        <w:tc>
          <w:tcPr>
            <w:tcW w:w="1980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Small parts were related. </w:t>
            </w:r>
          </w:p>
        </w:tc>
        <w:tc>
          <w:tcPr>
            <w:tcW w:w="1974" w:type="dxa"/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Almost none of it relates to research. </w:t>
            </w:r>
          </w:p>
        </w:tc>
        <w:tc>
          <w:tcPr>
            <w:tcW w:w="722" w:type="dxa"/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1421"/>
        </w:trPr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Was the font/ color scheme appropriate &amp; text meaningful</w:t>
            </w:r>
            <w:r w:rsidR="00A21A22">
              <w:rPr>
                <w:rFonts w:ascii="Arial Narrow" w:hAnsi="Arial Narrow"/>
              </w:rPr>
              <w:t xml:space="preserve"> and grammatically correct</w:t>
            </w:r>
            <w:r w:rsidRPr="00AE4E8E">
              <w:rPr>
                <w:rFonts w:ascii="Arial Narrow" w:hAnsi="Arial Narrow"/>
              </w:rPr>
              <w:t xml:space="preserve">? 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9B0C92" w:rsidRPr="00AE4E8E" w:rsidRDefault="00BB48DD" w:rsidP="003A6A4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Thoughtful. Leg</w:t>
            </w:r>
            <w:r w:rsidR="00A21A22">
              <w:rPr>
                <w:rFonts w:ascii="Arial Narrow" w:hAnsi="Arial Narrow"/>
              </w:rPr>
              <w:t>ible. Appropriate. Meaningful. No gramma</w:t>
            </w:r>
            <w:r w:rsidR="003A6A4D">
              <w:rPr>
                <w:rFonts w:ascii="Arial Narrow" w:hAnsi="Arial Narrow"/>
              </w:rPr>
              <w:t>tical</w:t>
            </w:r>
            <w:r w:rsidR="00A21A22">
              <w:rPr>
                <w:rFonts w:ascii="Arial Narrow" w:hAnsi="Arial Narrow"/>
              </w:rPr>
              <w:t xml:space="preserve"> errors.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A21A22" w:rsidRDefault="00BB48DD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Good. Mostly legible. Mostly meaningful. </w:t>
            </w: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1-2 grammar errors.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A21A22" w:rsidRDefault="00BB48DD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Slightly distracting. Somewhat legible. </w:t>
            </w:r>
          </w:p>
          <w:p w:rsidR="009B0C92" w:rsidRPr="00AE4E8E" w:rsidRDefault="00A21A22" w:rsidP="003A6A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Few g</w:t>
            </w:r>
            <w:r w:rsidR="00BB48DD" w:rsidRPr="00AE4E8E">
              <w:rPr>
                <w:rFonts w:ascii="Arial Narrow" w:hAnsi="Arial Narrow"/>
              </w:rPr>
              <w:t>ramma</w:t>
            </w:r>
            <w:r w:rsidR="003A6A4D">
              <w:rPr>
                <w:rFonts w:ascii="Arial Narrow" w:hAnsi="Arial Narrow"/>
              </w:rPr>
              <w:t>tical</w:t>
            </w:r>
            <w:r w:rsidR="00BB48DD" w:rsidRPr="00AE4E8E">
              <w:rPr>
                <w:rFonts w:ascii="Arial Narrow" w:hAnsi="Arial Narrow"/>
              </w:rPr>
              <w:t xml:space="preserve"> error</w:t>
            </w:r>
            <w:r>
              <w:rPr>
                <w:rFonts w:ascii="Arial Narrow" w:hAnsi="Arial Narrow"/>
              </w:rPr>
              <w:t>s</w:t>
            </w:r>
            <w:r w:rsidR="00BB48DD" w:rsidRPr="00AE4E8E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Difficult to read. Minimal helpful text or many grammatical errors. Too wordy. 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Nearly impossible to read. No helpful text or too much text. Student read from visual aid. </w:t>
            </w:r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954"/>
        </w:trPr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answer the question(s)? 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Answers reflected explicit depth of knowledge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Average depth of knowledge reflected.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OK depth of knowledge reflected. Generic. 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Answers reflected a partial understanding. </w:t>
            </w:r>
          </w:p>
        </w:tc>
        <w:tc>
          <w:tcPr>
            <w:tcW w:w="1974" w:type="dxa"/>
            <w:tcBorders>
              <w:top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Answers did not reflect knowledge/ understanding. </w:t>
            </w: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CE1205">
        <w:trPr>
          <w:trHeight w:val="890"/>
        </w:trPr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Did the student answer with confidence? 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Very confident and honest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Confident and honest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Mostly confident and honest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B0C92" w:rsidRPr="00AE4E8E" w:rsidRDefault="00BB48DD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Somewhat confident and honest</w:t>
            </w:r>
          </w:p>
        </w:tc>
        <w:tc>
          <w:tcPr>
            <w:tcW w:w="1974" w:type="dxa"/>
            <w:tcBorders>
              <w:bottom w:val="single" w:sz="18" w:space="0" w:color="auto"/>
            </w:tcBorders>
          </w:tcPr>
          <w:p w:rsidR="009B0C92" w:rsidRPr="00AE4E8E" w:rsidRDefault="00866C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Lacked confidence. </w:t>
            </w:r>
            <w:bookmarkStart w:id="0" w:name="_GoBack"/>
            <w:bookmarkEnd w:id="0"/>
          </w:p>
        </w:tc>
        <w:tc>
          <w:tcPr>
            <w:tcW w:w="722" w:type="dxa"/>
            <w:tcBorders>
              <w:bottom w:val="single" w:sz="18" w:space="0" w:color="auto"/>
            </w:tcBorders>
          </w:tcPr>
          <w:p w:rsidR="00A21A22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1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2 </w:t>
            </w:r>
          </w:p>
          <w:p w:rsidR="00A21A22" w:rsidRDefault="00A21A22" w:rsidP="00A21A22">
            <w:pPr>
              <w:rPr>
                <w:rFonts w:ascii="Arial Narrow" w:hAnsi="Arial Narrow"/>
              </w:rPr>
            </w:pPr>
          </w:p>
          <w:p w:rsidR="009B0C92" w:rsidRPr="00AE4E8E" w:rsidRDefault="00A21A22" w:rsidP="00A21A2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 xml:space="preserve">3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 xml:space="preserve">4 </w:t>
            </w:r>
            <w:r>
              <w:rPr>
                <w:rFonts w:ascii="Arial Narrow" w:hAnsi="Arial Narrow"/>
              </w:rPr>
              <w:t xml:space="preserve"> </w:t>
            </w:r>
            <w:r w:rsidRPr="00AE4E8E">
              <w:rPr>
                <w:rFonts w:ascii="Arial Narrow" w:hAnsi="Arial Narrow"/>
              </w:rPr>
              <w:t>5</w:t>
            </w:r>
          </w:p>
        </w:tc>
      </w:tr>
      <w:tr w:rsidR="00D13A2A" w:rsidRPr="00AE4E8E" w:rsidTr="00B9415C"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 w:rsidP="00FC6623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Observations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Excellent 5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Above Average 4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Proficient 3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Developing 2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  <w:r w:rsidRPr="00AE4E8E">
              <w:rPr>
                <w:rFonts w:ascii="Arial Narrow" w:hAnsi="Arial Narrow"/>
              </w:rPr>
              <w:t>Unacceptable 1</w:t>
            </w:r>
          </w:p>
        </w:tc>
        <w:tc>
          <w:tcPr>
            <w:tcW w:w="722" w:type="dxa"/>
            <w:tcBorders>
              <w:top w:val="single" w:sz="18" w:space="0" w:color="auto"/>
              <w:bottom w:val="single" w:sz="18" w:space="0" w:color="auto"/>
            </w:tcBorders>
          </w:tcPr>
          <w:p w:rsidR="009B0C92" w:rsidRPr="00AE4E8E" w:rsidRDefault="009B0C92">
            <w:pPr>
              <w:rPr>
                <w:rFonts w:ascii="Arial Narrow" w:hAnsi="Arial Narrow"/>
              </w:rPr>
            </w:pPr>
          </w:p>
        </w:tc>
      </w:tr>
    </w:tbl>
    <w:p w:rsidR="008A7C4A" w:rsidRPr="00AE4E8E" w:rsidRDefault="003A6A4D" w:rsidP="00AE4E8E">
      <w:pPr>
        <w:spacing w:line="360" w:lineRule="auto"/>
        <w:rPr>
          <w:rFonts w:ascii="Arial Narrow" w:hAnsi="Arial Narrow"/>
        </w:rPr>
      </w:pPr>
      <w:r w:rsidRPr="00AE4E8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91666" wp14:editId="174D356D">
                <wp:simplePos x="0" y="0"/>
                <wp:positionH relativeFrom="column">
                  <wp:posOffset>-99060</wp:posOffset>
                </wp:positionH>
                <wp:positionV relativeFrom="paragraph">
                  <wp:posOffset>-4862195</wp:posOffset>
                </wp:positionV>
                <wp:extent cx="502920" cy="14325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A2A" w:rsidRDefault="00AE4E8E" w:rsidP="00AE4E8E">
                            <w:pPr>
                              <w:jc w:val="center"/>
                            </w:pPr>
                            <w:r>
                              <w:t>Delivery of Speech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916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7.8pt;margin-top:-382.85pt;width:39.6pt;height:1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" fillcolor="white [3201]" strokeweight=".5pt">
                <v:textbox style="layout-flow:vertical;mso-layout-flow-alt:bottom-to-top">
                  <w:txbxContent>
                    <w:p w:rsidR="00D13A2A" w:rsidRDefault="00AE4E8E" w:rsidP="00AE4E8E">
                      <w:pPr>
                        <w:jc w:val="center"/>
                      </w:pPr>
                      <w:r>
                        <w:t>Delivery of Speech</w:t>
                      </w:r>
                    </w:p>
                  </w:txbxContent>
                </v:textbox>
              </v:shape>
            </w:pict>
          </mc:Fallback>
        </mc:AlternateContent>
      </w:r>
      <w:r w:rsidRPr="00AE4E8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A7242" wp14:editId="186E1D11">
                <wp:simplePos x="0" y="0"/>
                <wp:positionH relativeFrom="column">
                  <wp:posOffset>-129540</wp:posOffset>
                </wp:positionH>
                <wp:positionV relativeFrom="paragraph">
                  <wp:posOffset>-2941955</wp:posOffset>
                </wp:positionV>
                <wp:extent cx="548640" cy="16764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E8E" w:rsidRDefault="003A6A4D" w:rsidP="003A6A4D">
                            <w:r>
                              <w:t xml:space="preserve">Product: Physical, Demo </w:t>
                            </w:r>
                            <w:r w:rsidR="00AE4E8E">
                              <w:t xml:space="preserve">Performance, </w:t>
                            </w:r>
                            <w:r>
                              <w:t>or Service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7242" id="Text Box 5" o:spid="_x0000_s1029" type="#_x0000_t202" style="position:absolute;margin-left:-10.2pt;margin-top:-231.65pt;width:43.2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" fillcolor="white [3201]" strokeweight=".5pt">
                <v:textbox style="layout-flow:vertical;mso-layout-flow-alt:bottom-to-top">
                  <w:txbxContent>
                    <w:p w:rsidR="00AE4E8E" w:rsidRDefault="003A6A4D" w:rsidP="003A6A4D">
                      <w:r>
                        <w:t xml:space="preserve">Product: Physical, Demo </w:t>
                      </w:r>
                      <w:r w:rsidR="00AE4E8E">
                        <w:t xml:space="preserve">Performance, </w:t>
                      </w:r>
                      <w:r>
                        <w:t>or Service</w:t>
                      </w:r>
                    </w:p>
                  </w:txbxContent>
                </v:textbox>
              </v:shape>
            </w:pict>
          </mc:Fallback>
        </mc:AlternateContent>
      </w:r>
      <w:r w:rsidR="00AE4E8E" w:rsidRPr="00AE4E8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C4AF9" wp14:editId="3CB4EE8D">
                <wp:simplePos x="0" y="0"/>
                <wp:positionH relativeFrom="column">
                  <wp:posOffset>-161925</wp:posOffset>
                </wp:positionH>
                <wp:positionV relativeFrom="paragraph">
                  <wp:posOffset>-1156970</wp:posOffset>
                </wp:positionV>
                <wp:extent cx="571500" cy="847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E8E" w:rsidRDefault="00AE4E8E">
                            <w:r>
                              <w:t xml:space="preserve">Response to Judges’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C4AF9" id="Text Box 6" o:spid="_x0000_s1030" type="#_x0000_t202" style="position:absolute;margin-left:-12.75pt;margin-top:-91.1pt;width:45pt;height:6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" fillcolor="white [3201]" strokeweight=".5pt">
                <v:textbox style="layout-flow:vertical;mso-layout-flow-alt:bottom-to-top">
                  <w:txbxContent>
                    <w:p w:rsidR="00AE4E8E" w:rsidRDefault="00AE4E8E">
                      <w:r>
                        <w:t xml:space="preserve">Response to Judges’ </w:t>
                      </w:r>
                    </w:p>
                  </w:txbxContent>
                </v:textbox>
              </v:shape>
            </w:pict>
          </mc:Fallback>
        </mc:AlternateContent>
      </w:r>
      <w:r w:rsidR="00AE4E8E">
        <w:rPr>
          <w:rFonts w:ascii="Arial Narrow" w:hAnsi="Arial Narrow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7C4A" w:rsidRPr="00AE4E8E" w:rsidSect="002117BE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4A"/>
    <w:rsid w:val="0006470C"/>
    <w:rsid w:val="002117BE"/>
    <w:rsid w:val="00225167"/>
    <w:rsid w:val="002B7262"/>
    <w:rsid w:val="003A6A4D"/>
    <w:rsid w:val="00671E47"/>
    <w:rsid w:val="0079206D"/>
    <w:rsid w:val="00866C43"/>
    <w:rsid w:val="008A1DEC"/>
    <w:rsid w:val="008A7C4A"/>
    <w:rsid w:val="009B0C92"/>
    <w:rsid w:val="00A21A22"/>
    <w:rsid w:val="00AE4E8E"/>
    <w:rsid w:val="00B9415C"/>
    <w:rsid w:val="00BB48DD"/>
    <w:rsid w:val="00BF40BD"/>
    <w:rsid w:val="00CE1205"/>
    <w:rsid w:val="00D13A2A"/>
    <w:rsid w:val="00E2166F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B549"/>
  <w15:chartTrackingRefBased/>
  <w15:docId w15:val="{68D72D5F-572A-443E-A762-9AC73BDD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F58B-87F2-4A9D-B30B-40EAC123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Emily Ellwood</cp:lastModifiedBy>
  <cp:revision>8</cp:revision>
  <dcterms:created xsi:type="dcterms:W3CDTF">2016-10-07T12:22:00Z</dcterms:created>
  <dcterms:modified xsi:type="dcterms:W3CDTF">2016-10-12T13:32:00Z</dcterms:modified>
</cp:coreProperties>
</file>